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0340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网报注意事项：</w:t>
      </w:r>
    </w:p>
    <w:p w14:paraId="6D8CDE8F">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验证学历证书时必须在学信网官方网站上下载学信网app，应用商城中的学信网app会出现无法核验的情况。</w:t>
      </w:r>
    </w:p>
    <w:p w14:paraId="40116E04">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其中教育教学能力测试表，要打小分和总分（纸质档由人事汇总填写，教师只需填写姓名及试讲科目）；</w:t>
      </w:r>
    </w:p>
    <w:p w14:paraId="4138F6C8">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高校教师资格申请表中，健康状况和能力测试那里，都先填好“合格”（纸质档由人事于现场确认时根据体检材料及现场试讲情况填写，教师本人只需准备表格）；</w:t>
      </w:r>
    </w:p>
    <w:p w14:paraId="33E308C4">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是否进行</w:t>
      </w:r>
      <w:r>
        <w:rPr>
          <w:rFonts w:hint="eastAsia" w:ascii="仿宋" w:hAnsi="仿宋" w:eastAsia="仿宋" w:cs="仿宋"/>
          <w:color w:val="auto"/>
          <w:sz w:val="28"/>
          <w:szCs w:val="28"/>
          <w:highlight w:val="yellow"/>
          <w:lang w:val="en-US" w:eastAsia="zh-CN"/>
        </w:rPr>
        <w:t>教育教学能力测试</w:t>
      </w:r>
      <w:r>
        <w:rPr>
          <w:rFonts w:hint="eastAsia" w:ascii="仿宋" w:hAnsi="仿宋" w:eastAsia="仿宋" w:cs="仿宋"/>
          <w:color w:val="auto"/>
          <w:sz w:val="28"/>
          <w:szCs w:val="28"/>
          <w:lang w:val="en-US" w:eastAsia="zh-CN"/>
        </w:rPr>
        <w:t xml:space="preserve">，统一填写 </w:t>
      </w:r>
      <w:r>
        <w:rPr>
          <w:rFonts w:hint="eastAsia" w:ascii="仿宋" w:hAnsi="仿宋" w:eastAsia="仿宋" w:cs="仿宋"/>
          <w:color w:val="auto"/>
          <w:sz w:val="28"/>
          <w:szCs w:val="28"/>
          <w:highlight w:val="yellow"/>
          <w:lang w:val="en-US" w:eastAsia="zh-CN"/>
        </w:rPr>
        <w:t>“是”</w:t>
      </w:r>
      <w:r>
        <w:rPr>
          <w:rFonts w:hint="eastAsia" w:ascii="仿宋" w:hAnsi="仿宋" w:eastAsia="仿宋" w:cs="仿宋"/>
          <w:color w:val="auto"/>
          <w:sz w:val="28"/>
          <w:szCs w:val="28"/>
          <w:lang w:val="en-US" w:eastAsia="zh-CN"/>
        </w:rPr>
        <w:t>，这里现场确认的时候，统一由我们后台进行修改，老师本人无法填写；</w:t>
      </w:r>
    </w:p>
    <w:p w14:paraId="19D99EAA">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专业技术职务，没有职称的统一填“无”</w:t>
      </w:r>
      <w:r>
        <w:rPr>
          <w:rFonts w:hint="eastAsia" w:ascii="仿宋" w:hAnsi="仿宋" w:eastAsia="仿宋" w:cs="仿宋"/>
          <w:sz w:val="28"/>
          <w:szCs w:val="28"/>
          <w:lang w:eastAsia="zh-CN"/>
        </w:rPr>
        <w:t>；</w:t>
      </w:r>
    </w:p>
    <w:p w14:paraId="1DBB675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考试形式“</w:t>
      </w:r>
      <w:r>
        <w:rPr>
          <w:rFonts w:hint="eastAsia" w:ascii="仿宋" w:hAnsi="仿宋" w:eastAsia="仿宋" w:cs="仿宋"/>
          <w:sz w:val="28"/>
          <w:szCs w:val="28"/>
          <w:highlight w:val="yellow"/>
        </w:rPr>
        <w:t>非国家统一考试</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含免试</w:t>
      </w:r>
      <w:r>
        <w:rPr>
          <w:rFonts w:hint="eastAsia" w:ascii="仿宋" w:hAnsi="仿宋" w:eastAsia="仿宋" w:cs="仿宋"/>
          <w:sz w:val="28"/>
          <w:szCs w:val="28"/>
          <w:highlight w:val="yellow"/>
          <w:lang w:eastAsia="zh-CN"/>
        </w:rPr>
        <w:t>）</w:t>
      </w:r>
      <w:r>
        <w:rPr>
          <w:rFonts w:hint="eastAsia" w:ascii="仿宋" w:hAnsi="仿宋" w:eastAsia="仿宋" w:cs="仿宋"/>
          <w:sz w:val="28"/>
          <w:szCs w:val="28"/>
        </w:rPr>
        <w:t>”</w:t>
      </w:r>
      <w:r>
        <w:rPr>
          <w:rFonts w:hint="eastAsia" w:ascii="仿宋" w:hAnsi="仿宋" w:eastAsia="仿宋" w:cs="仿宋"/>
          <w:sz w:val="28"/>
          <w:szCs w:val="28"/>
          <w:lang w:eastAsia="zh-CN"/>
        </w:rPr>
        <w:t>；</w:t>
      </w:r>
    </w:p>
    <w:p w14:paraId="74E18227">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现从事职业必须填写“</w:t>
      </w:r>
      <w:r>
        <w:rPr>
          <w:rFonts w:hint="eastAsia" w:ascii="仿宋" w:hAnsi="仿宋" w:eastAsia="仿宋" w:cs="仿宋"/>
          <w:sz w:val="28"/>
          <w:szCs w:val="28"/>
          <w:highlight w:val="yellow"/>
          <w:lang w:val="en-US" w:eastAsia="zh-CN"/>
        </w:rPr>
        <w:t>在职教学人员</w:t>
      </w:r>
      <w:r>
        <w:rPr>
          <w:rFonts w:hint="eastAsia" w:ascii="仿宋" w:hAnsi="仿宋" w:eastAsia="仿宋" w:cs="仿宋"/>
          <w:sz w:val="28"/>
          <w:szCs w:val="28"/>
          <w:lang w:val="en-US" w:eastAsia="zh-CN"/>
        </w:rPr>
        <w:t>”；</w:t>
      </w:r>
    </w:p>
    <w:p w14:paraId="48CD1F9E">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个人简历，专任教师职务必须填写“教师”，辅导员填写“辅导员”。</w:t>
      </w:r>
      <w:r>
        <w:rPr>
          <w:rFonts w:hint="eastAsia" w:ascii="仿宋" w:hAnsi="仿宋" w:eastAsia="仿宋" w:cs="仿宋"/>
          <w:color w:val="FF0000"/>
          <w:sz w:val="28"/>
          <w:szCs w:val="28"/>
          <w:highlight w:val="yellow"/>
          <w:lang w:val="en-US" w:eastAsia="zh-CN"/>
        </w:rPr>
        <w:t>最后一条简历信息中，单位必须为“湖北师范大学文理学院”</w:t>
      </w:r>
      <w:r>
        <w:rPr>
          <w:rFonts w:hint="eastAsia" w:ascii="仿宋" w:hAnsi="仿宋" w:eastAsia="仿宋" w:cs="仿宋"/>
          <w:sz w:val="28"/>
          <w:szCs w:val="28"/>
          <w:lang w:val="en-US" w:eastAsia="zh-CN"/>
        </w:rPr>
        <w:t>，</w:t>
      </w:r>
      <w:r>
        <w:rPr>
          <w:rFonts w:hint="eastAsia" w:ascii="仿宋" w:hAnsi="仿宋" w:eastAsia="仿宋" w:cs="仿宋"/>
          <w:color w:val="FF0000"/>
          <w:sz w:val="28"/>
          <w:szCs w:val="28"/>
          <w:highlight w:val="yellow"/>
          <w:lang w:val="en-US" w:eastAsia="zh-CN"/>
        </w:rPr>
        <w:t>起始日期须与劳动合同上的日期保持一致，且结束日期填写“至今”</w:t>
      </w:r>
      <w:r>
        <w:rPr>
          <w:rFonts w:hint="eastAsia" w:ascii="仿宋" w:hAnsi="仿宋" w:eastAsia="仿宋" w:cs="仿宋"/>
          <w:sz w:val="28"/>
          <w:szCs w:val="28"/>
          <w:lang w:val="en-US" w:eastAsia="zh-CN"/>
        </w:rPr>
        <w:t>。</w:t>
      </w:r>
    </w:p>
    <w:p w14:paraId="18A205B3">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上传照片需为教师本人三个月内的近期证件照，男女教师均需避免证件照化妆p图过度导致与体检现场拍摄照片不一致的情况。</w:t>
      </w:r>
    </w:p>
    <w:p w14:paraId="1FFC6E71">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color w:val="FF0000"/>
          <w:sz w:val="28"/>
          <w:szCs w:val="28"/>
          <w:lang w:val="en-US" w:eastAsia="zh-CN"/>
        </w:rPr>
        <w:t>“工作单位”只能是高校(湖北师范大学文理学院)</w:t>
      </w:r>
      <w:r>
        <w:rPr>
          <w:rFonts w:hint="eastAsia" w:ascii="仿宋" w:hAnsi="仿宋" w:eastAsia="仿宋" w:cs="仿宋"/>
          <w:sz w:val="28"/>
          <w:szCs w:val="28"/>
          <w:lang w:val="en-US" w:eastAsia="zh-CN"/>
        </w:rPr>
        <w:t>,须严格按所在学校校名全称填写，不得增加或删减（不要简写或者具体到学院）。</w:t>
      </w:r>
    </w:p>
    <w:p w14:paraId="12AE57EE">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申报学科只能选择附件五中（2）本科专业，以B开头，申报专业中不能出现“类”字。请各位老师于申报时仔细自查本学科是否在本科专业中。申报专业不合格的教师网报不予通过。</w:t>
      </w:r>
      <w:r>
        <w:rPr>
          <w:rFonts w:hint="eastAsia" w:ascii="仿宋" w:hAnsi="仿宋" w:eastAsia="仿宋" w:cs="仿宋"/>
          <w:sz w:val="28"/>
          <w:szCs w:val="28"/>
        </w:rPr>
        <w:t>请</w:t>
      </w:r>
      <w:r>
        <w:rPr>
          <w:rFonts w:hint="eastAsia" w:ascii="仿宋" w:hAnsi="仿宋" w:eastAsia="仿宋" w:cs="仿宋"/>
          <w:sz w:val="28"/>
          <w:szCs w:val="28"/>
          <w:lang w:val="en-US" w:eastAsia="zh-CN"/>
        </w:rPr>
        <w:t>各位老师</w:t>
      </w:r>
      <w:r>
        <w:rPr>
          <w:rFonts w:hint="eastAsia" w:ascii="仿宋" w:hAnsi="仿宋" w:eastAsia="仿宋" w:cs="仿宋"/>
          <w:sz w:val="28"/>
          <w:szCs w:val="28"/>
        </w:rPr>
        <w:t>以毕业证上的学科为基准，在认定时选择自己对应的任教学科，任教学科，任教学科。因为</w:t>
      </w:r>
      <w:r>
        <w:rPr>
          <w:rFonts w:hint="eastAsia" w:ascii="仿宋" w:hAnsi="仿宋" w:eastAsia="仿宋" w:cs="仿宋"/>
          <w:sz w:val="28"/>
          <w:szCs w:val="28"/>
          <w:lang w:val="en-US" w:eastAsia="zh-CN"/>
        </w:rPr>
        <w:t>本校认定高校教师仅为本科专业</w:t>
      </w:r>
      <w:r>
        <w:rPr>
          <w:rFonts w:hint="eastAsia" w:ascii="仿宋" w:hAnsi="仿宋" w:eastAsia="仿宋" w:cs="仿宋"/>
          <w:sz w:val="28"/>
          <w:szCs w:val="28"/>
        </w:rPr>
        <w:t>，请不要选研究生</w:t>
      </w:r>
      <w:r>
        <w:rPr>
          <w:rFonts w:hint="eastAsia" w:ascii="仿宋" w:hAnsi="仿宋" w:eastAsia="仿宋" w:cs="仿宋"/>
          <w:sz w:val="28"/>
          <w:szCs w:val="28"/>
          <w:lang w:val="en-US" w:eastAsia="zh-CN"/>
        </w:rPr>
        <w:t>或高职高专</w:t>
      </w:r>
      <w:r>
        <w:rPr>
          <w:rFonts w:hint="eastAsia" w:ascii="仿宋" w:hAnsi="仿宋" w:eastAsia="仿宋" w:cs="仿宋"/>
          <w:sz w:val="28"/>
          <w:szCs w:val="28"/>
        </w:rPr>
        <w:t>目录下的</w:t>
      </w:r>
      <w:r>
        <w:rPr>
          <w:rFonts w:hint="eastAsia" w:ascii="仿宋" w:hAnsi="仿宋" w:eastAsia="仿宋" w:cs="仿宋"/>
          <w:sz w:val="28"/>
          <w:szCs w:val="28"/>
          <w:lang w:val="en-US" w:eastAsia="zh-CN"/>
        </w:rPr>
        <w:t>专业</w:t>
      </w:r>
      <w:r>
        <w:rPr>
          <w:rFonts w:hint="eastAsia" w:ascii="仿宋" w:hAnsi="仿宋" w:eastAsia="仿宋" w:cs="仿宋"/>
          <w:sz w:val="28"/>
          <w:szCs w:val="28"/>
        </w:rPr>
        <w:t>。</w:t>
      </w:r>
    </w:p>
    <w:p w14:paraId="1C65DBC8">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60" w:leftChars="0" w:firstLine="480" w:firstLineChars="0"/>
        <w:textAlignment w:val="auto"/>
        <w:rPr>
          <w:rFonts w:hint="eastAsia" w:ascii="仿宋" w:hAnsi="仿宋" w:eastAsia="仿宋" w:cs="仿宋"/>
          <w:sz w:val="28"/>
          <w:szCs w:val="28"/>
          <w:lang w:val="en-US" w:eastAsia="zh-CN"/>
        </w:rPr>
      </w:pPr>
      <w:r>
        <w:rPr>
          <w:rFonts w:ascii="宋体" w:hAnsi="宋体" w:eastAsia="宋体" w:cs="宋体"/>
          <w:sz w:val="24"/>
          <w:szCs w:val="24"/>
        </w:rPr>
        <w:drawing>
          <wp:inline distT="0" distB="0" distL="114300" distR="114300">
            <wp:extent cx="4400550" cy="1381125"/>
            <wp:effectExtent l="0" t="0" r="635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00550" cy="13811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971800" cy="1447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971800" cy="1447800"/>
                    </a:xfrm>
                    <a:prstGeom prst="rect">
                      <a:avLst/>
                    </a:prstGeom>
                    <a:noFill/>
                    <a:ln w="9525">
                      <a:noFill/>
                    </a:ln>
                  </pic:spPr>
                </pic:pic>
              </a:graphicData>
            </a:graphic>
          </wp:inline>
        </w:drawing>
      </w:r>
      <w:r>
        <w:rPr>
          <w:rFonts w:ascii="宋体" w:hAnsi="宋体" w:eastAsia="宋体" w:cs="宋体"/>
          <w:sz w:val="24"/>
          <w:szCs w:val="24"/>
        </w:rPr>
        <w:br w:type="textWrapping"/>
      </w:r>
    </w:p>
    <w:p w14:paraId="36328DF0">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color w:val="FF0000"/>
          <w:sz w:val="28"/>
          <w:szCs w:val="28"/>
          <w:lang w:val="en-US" w:eastAsia="zh-CN"/>
        </w:rPr>
        <w:t>※</w:t>
      </w:r>
      <w:r>
        <w:rPr>
          <w:rFonts w:hint="eastAsia" w:ascii="仿宋" w:hAnsi="仿宋" w:eastAsia="仿宋" w:cs="仿宋"/>
          <w:b/>
          <w:bCs w:val="0"/>
          <w:color w:val="FF0000"/>
          <w:sz w:val="28"/>
          <w:szCs w:val="28"/>
        </w:rPr>
        <w:t>如因信息填写不规范或不完整造成不能认定的后果由申请人自行负责。</w:t>
      </w:r>
    </w:p>
    <w:p w14:paraId="4E17042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p>
    <w:p w14:paraId="1F7B80F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体检注意事项（教师资格证体检定点医院：</w:t>
      </w:r>
      <w:r>
        <w:rPr>
          <w:rFonts w:hint="eastAsia" w:ascii="仿宋" w:hAnsi="仿宋" w:eastAsia="仿宋" w:cs="仿宋"/>
          <w:b/>
          <w:bCs/>
          <w:kern w:val="0"/>
          <w:sz w:val="32"/>
          <w:szCs w:val="32"/>
          <w:highlight w:val="yellow"/>
          <w:lang w:val="en-US" w:eastAsia="zh-CN"/>
        </w:rPr>
        <w:t>黄石市二医院</w:t>
      </w:r>
      <w:r>
        <w:rPr>
          <w:rFonts w:hint="eastAsia" w:ascii="仿宋" w:hAnsi="仿宋" w:eastAsia="仿宋" w:cs="仿宋"/>
          <w:b/>
          <w:bCs/>
          <w:kern w:val="0"/>
          <w:sz w:val="32"/>
          <w:szCs w:val="32"/>
          <w:lang w:val="en-US" w:eastAsia="zh-CN"/>
        </w:rPr>
        <w:t>）</w:t>
      </w:r>
    </w:p>
    <w:p w14:paraId="7F216D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带上身份证原件</w:t>
      </w:r>
    </w:p>
    <w:p w14:paraId="05631A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2、体检前一天，要注意休息，保证充足睡眠，以免影响体检结果。</w:t>
      </w:r>
    </w:p>
    <w:p w14:paraId="47B80E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3、体检当天早晨禁食禁水，应停止晨练。</w:t>
      </w:r>
    </w:p>
    <w:p w14:paraId="2BBD02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4、体检表中规定项目都要做，有备孕的老师不做胸透的话只能视为不合格。 申请人的体检需注明体检结论并加盖体检医院专用章，因怀孕不能体检的项目，需要提供孕检材料，并由体检医生签字。</w:t>
      </w:r>
    </w:p>
    <w:p w14:paraId="5F666C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5、体检表双面打印，务必要把个人信息填好，</w:t>
      </w:r>
      <w:r>
        <w:rPr>
          <w:rFonts w:hint="eastAsia" w:ascii="仿宋" w:hAnsi="仿宋" w:eastAsia="仿宋" w:cs="仿宋"/>
          <w:kern w:val="0"/>
          <w:sz w:val="28"/>
          <w:szCs w:val="28"/>
          <w:lang w:val="en-US" w:eastAsia="zh-CN"/>
        </w:rPr>
        <w:t>在体检之前就需要</w:t>
      </w:r>
      <w:r>
        <w:rPr>
          <w:rFonts w:hint="eastAsia" w:ascii="仿宋" w:hAnsi="仿宋" w:eastAsia="仿宋" w:cs="仿宋"/>
          <w:kern w:val="0"/>
          <w:sz w:val="28"/>
          <w:szCs w:val="28"/>
          <w:lang w:eastAsia="zh-CN"/>
        </w:rPr>
        <w:t>贴上登记照</w:t>
      </w:r>
      <w:bookmarkStart w:id="0" w:name="_GoBack"/>
      <w:bookmarkEnd w:id="0"/>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登记照需与现场确认所提交照片、报名网站所上传照片保持一致。</w:t>
      </w:r>
    </w:p>
    <w:p w14:paraId="60AAC8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eastAsia="zh-CN"/>
        </w:rPr>
        <w:t>体检表每一个项目医生都签字盖章后，体检结论、体检意见</w:t>
      </w:r>
      <w:r>
        <w:rPr>
          <w:rFonts w:hint="eastAsia" w:ascii="仿宋" w:hAnsi="仿宋" w:eastAsia="仿宋" w:cs="仿宋"/>
          <w:kern w:val="0"/>
          <w:sz w:val="28"/>
          <w:szCs w:val="28"/>
          <w:lang w:val="en-US" w:eastAsia="zh-CN"/>
        </w:rPr>
        <w:t>需由</w:t>
      </w:r>
      <w:r>
        <w:rPr>
          <w:rFonts w:hint="eastAsia" w:ascii="仿宋" w:hAnsi="仿宋" w:eastAsia="仿宋" w:cs="仿宋"/>
          <w:kern w:val="0"/>
          <w:sz w:val="28"/>
          <w:szCs w:val="28"/>
          <w:lang w:eastAsia="zh-CN"/>
        </w:rPr>
        <w:t>医院填好，</w:t>
      </w:r>
      <w:r>
        <w:rPr>
          <w:rFonts w:hint="eastAsia" w:ascii="仿宋" w:hAnsi="仿宋" w:eastAsia="仿宋" w:cs="仿宋"/>
          <w:kern w:val="0"/>
          <w:sz w:val="28"/>
          <w:szCs w:val="28"/>
          <w:lang w:val="en-US" w:eastAsia="zh-CN"/>
        </w:rPr>
        <w:t>两者缺一不可。</w:t>
      </w:r>
    </w:p>
    <w:p w14:paraId="091074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7、全部填完之后，需由院方于体检表有</w:t>
      </w:r>
      <w:r>
        <w:rPr>
          <w:rFonts w:hint="eastAsia" w:ascii="仿宋" w:hAnsi="仿宋" w:eastAsia="仿宋" w:cs="仿宋"/>
          <w:kern w:val="0"/>
          <w:sz w:val="28"/>
          <w:szCs w:val="28"/>
          <w:highlight w:val="yellow"/>
          <w:lang w:val="en-US" w:eastAsia="zh-CN"/>
        </w:rPr>
        <w:t>本人照片处盖章</w:t>
      </w:r>
      <w:r>
        <w:rPr>
          <w:rFonts w:hint="eastAsia" w:ascii="仿宋" w:hAnsi="仿宋" w:eastAsia="仿宋" w:cs="仿宋"/>
          <w:kern w:val="0"/>
          <w:sz w:val="28"/>
          <w:szCs w:val="28"/>
          <w:lang w:val="en-US" w:eastAsia="zh-CN"/>
        </w:rPr>
        <w:t>（齐缝章或每张照片单独盖章均可）。</w:t>
      </w:r>
      <w:r>
        <w:rPr>
          <w:rFonts w:hint="eastAsia" w:ascii="仿宋" w:hAnsi="仿宋" w:eastAsia="仿宋" w:cs="仿宋"/>
          <w:kern w:val="0"/>
          <w:sz w:val="28"/>
          <w:szCs w:val="28"/>
          <w:lang w:eastAsia="zh-CN"/>
        </w:rPr>
        <w:t>体检表才能自己拿回去。</w:t>
      </w:r>
    </w:p>
    <w:p w14:paraId="5050F0D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FF0000"/>
          <w:kern w:val="0"/>
          <w:sz w:val="28"/>
          <w:szCs w:val="28"/>
          <w:lang w:val="en-US" w:eastAsia="zh-CN"/>
        </w:rPr>
      </w:pPr>
      <w:r>
        <w:rPr>
          <w:rFonts w:hint="eastAsia" w:ascii="仿宋" w:hAnsi="仿宋" w:eastAsia="仿宋" w:cs="仿宋"/>
          <w:b/>
          <w:bCs/>
          <w:color w:val="FF0000"/>
          <w:kern w:val="0"/>
          <w:sz w:val="28"/>
          <w:szCs w:val="28"/>
          <w:lang w:val="en-US" w:eastAsia="zh-CN"/>
        </w:rPr>
        <w:t>※其中体检结论中必须有</w:t>
      </w:r>
      <w:r>
        <w:rPr>
          <w:rFonts w:hint="eastAsia" w:ascii="仿宋" w:hAnsi="仿宋" w:eastAsia="仿宋" w:cs="仿宋"/>
          <w:b/>
          <w:bCs/>
          <w:color w:val="FF0000"/>
          <w:kern w:val="0"/>
          <w:sz w:val="28"/>
          <w:szCs w:val="28"/>
          <w:highlight w:val="yellow"/>
          <w:lang w:val="en-US" w:eastAsia="zh-CN"/>
        </w:rPr>
        <w:t>“合格”</w:t>
      </w:r>
      <w:r>
        <w:rPr>
          <w:rFonts w:hint="eastAsia" w:ascii="仿宋" w:hAnsi="仿宋" w:eastAsia="仿宋" w:cs="仿宋"/>
          <w:b/>
          <w:bCs/>
          <w:color w:val="FF0000"/>
          <w:kern w:val="0"/>
          <w:sz w:val="28"/>
          <w:szCs w:val="28"/>
          <w:lang w:val="en-US" w:eastAsia="zh-CN"/>
        </w:rPr>
        <w:t>二字才算通过。</w:t>
      </w:r>
    </w:p>
    <w:p w14:paraId="7DF591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b w:val="0"/>
          <w:bCs w:val="0"/>
          <w:color w:val="auto"/>
          <w:kern w:val="0"/>
          <w:sz w:val="28"/>
          <w:szCs w:val="28"/>
          <w:lang w:val="en-US" w:eastAsia="zh-CN"/>
        </w:rPr>
        <w:t>8、</w:t>
      </w:r>
      <w:r>
        <w:rPr>
          <w:rFonts w:hint="eastAsia" w:ascii="仿宋" w:hAnsi="仿宋" w:eastAsia="仿宋" w:cs="仿宋"/>
          <w:kern w:val="0"/>
          <w:sz w:val="28"/>
          <w:szCs w:val="28"/>
          <w:lang w:eastAsia="zh-CN"/>
        </w:rPr>
        <w:t>如果体检表没有填完整的话，需要问体检工作人员什么时候才会出结论，切记体检表每个需要签字盖章的地方都填好了，表才能自己拿回去！</w:t>
      </w:r>
    </w:p>
    <w:p w14:paraId="10D4C83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color w:val="FF0000"/>
          <w:kern w:val="0"/>
          <w:sz w:val="28"/>
          <w:szCs w:val="28"/>
          <w:highlight w:val="none"/>
          <w:lang w:val="en-US" w:eastAsia="zh-CN"/>
        </w:rPr>
      </w:pPr>
      <w:r>
        <w:rPr>
          <w:rFonts w:hint="eastAsia" w:ascii="仿宋" w:hAnsi="仿宋" w:eastAsia="仿宋" w:cs="仿宋"/>
          <w:b/>
          <w:bCs/>
          <w:color w:val="FF0000"/>
          <w:kern w:val="0"/>
          <w:sz w:val="28"/>
          <w:szCs w:val="28"/>
          <w:highlight w:val="none"/>
          <w:lang w:val="en-US" w:eastAsia="zh-CN"/>
        </w:rPr>
        <w:t>※若因教师本人遗漏注意事项致使审核不通过，由教师本人承担全部责任！</w:t>
      </w:r>
    </w:p>
    <w:p w14:paraId="43618F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AF715"/>
    <w:multiLevelType w:val="singleLevel"/>
    <w:tmpl w:val="A7BAF715"/>
    <w:lvl w:ilvl="0" w:tentative="0">
      <w:start w:val="5"/>
      <w:numFmt w:val="decimal"/>
      <w:suff w:val="nothing"/>
      <w:lvlText w:val="%1、"/>
      <w:lvlJc w:val="left"/>
      <w:pPr>
        <w:ind w:left="-60"/>
      </w:pPr>
    </w:lvl>
  </w:abstractNum>
  <w:abstractNum w:abstractNumId="1">
    <w:nsid w:val="A7FE1051"/>
    <w:multiLevelType w:val="singleLevel"/>
    <w:tmpl w:val="A7FE105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TM0NGUxOGYzNDYxODhlYzJlYWEyYzgxNDcwNzkifQ=="/>
  </w:docVars>
  <w:rsids>
    <w:rsidRoot w:val="22280E47"/>
    <w:rsid w:val="084450E6"/>
    <w:rsid w:val="16AE77FB"/>
    <w:rsid w:val="19D679A7"/>
    <w:rsid w:val="211C6C40"/>
    <w:rsid w:val="22280E47"/>
    <w:rsid w:val="31922E22"/>
    <w:rsid w:val="4A9B38CC"/>
    <w:rsid w:val="4F1C73A5"/>
    <w:rsid w:val="5D0B2197"/>
    <w:rsid w:val="5F103BC7"/>
    <w:rsid w:val="6EB128A4"/>
    <w:rsid w:val="71862866"/>
    <w:rsid w:val="75C93CBC"/>
    <w:rsid w:val="7AA5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1061</Characters>
  <Lines>0</Lines>
  <Paragraphs>0</Paragraphs>
  <TotalTime>20</TotalTime>
  <ScaleCrop>false</ScaleCrop>
  <LinksUpToDate>false</LinksUpToDate>
  <CharactersWithSpaces>1063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2023-04-27T06:09:00Z</dcterms:created>
  <dc:creator>tiffany lulu</dc:creator>
  <cp:lastModifiedBy>WPS_1663746073</cp:lastModifiedBy>
  <dcterms:modified xsi:type="dcterms:W3CDTF">2024-09-02T08:20:08Z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E684D8D090234D8B8A4A85EBC033544F_11</vt:lpwstr>
  </property>
</Properties>
</file>